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75" w:type="dxa"/>
        <w:tblInd w:w="6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</w:tblGrid>
      <w:tr w:rsidR="00B90490" w:rsidRPr="00B90490" w:rsidTr="00B90490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0490" w:rsidRPr="00B90490" w:rsidRDefault="00B90490" w:rsidP="00B90490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B9049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1</w:t>
            </w:r>
          </w:p>
          <w:p w:rsidR="00B90490" w:rsidRPr="00B90490" w:rsidRDefault="00B90490" w:rsidP="00B9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B9049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Положению о целевой</w:t>
            </w:r>
            <w:r w:rsidRPr="00B9049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подготовке специалистов,</w:t>
            </w:r>
            <w:r w:rsidRPr="00B9049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рабочих, служащих</w:t>
            </w:r>
          </w:p>
        </w:tc>
      </w:tr>
    </w:tbl>
    <w:p w:rsidR="00B90490" w:rsidRPr="00B90490" w:rsidRDefault="00B90490" w:rsidP="00B90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90490" w:rsidRPr="00B90490" w:rsidRDefault="00B90490" w:rsidP="00B904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B90490" w:rsidRPr="00B90490" w:rsidRDefault="00B90490" w:rsidP="00B9049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_Утв_9"/>
      <w:bookmarkEnd w:id="0"/>
      <w:r w:rsidRPr="00B90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ЗАЯВКА</w:t>
      </w:r>
      <w:r w:rsidRPr="00B90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на целевую подготовку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B90490" w:rsidRPr="00B90490" w:rsidRDefault="00B90490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90490" w:rsidRPr="00B90490" w:rsidRDefault="00B90490" w:rsidP="00B904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lang w:eastAsia="ru-RU"/>
        </w:rPr>
        <w:t>(наименование заказчика)</w:t>
      </w:r>
    </w:p>
    <w:p w:rsidR="00B90490" w:rsidRPr="00B90490" w:rsidRDefault="00B90490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просит обеспечить места для получения образования на условиях целевой подготовки специалистов, рабочих, служащих для ____________________________________________</w:t>
      </w:r>
    </w:p>
    <w:p w:rsidR="00B90490" w:rsidRPr="00B90490" w:rsidRDefault="00B90490" w:rsidP="00B90490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lang w:eastAsia="ru-RU"/>
        </w:rPr>
        <w:t>(наименование и местонахождение организаций,</w:t>
      </w:r>
    </w:p>
    <w:p w:rsidR="00B90490" w:rsidRPr="00B90490" w:rsidRDefault="00B90490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90490" w:rsidRPr="00B90490" w:rsidRDefault="00B90490" w:rsidP="00B904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lang w:eastAsia="ru-RU"/>
        </w:rPr>
        <w:t>заинтересованных в подготовке специалистов, рабочих, служащих)</w:t>
      </w:r>
    </w:p>
    <w:p w:rsidR="00B90490" w:rsidRPr="00B90490" w:rsidRDefault="003961B2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учреждении</w:t>
      </w:r>
      <w:r w:rsidR="00B90490"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 по специальностям, квалификациям (профессиям рабочих, должностям служащих):</w:t>
      </w:r>
    </w:p>
    <w:p w:rsidR="00B90490" w:rsidRPr="00B90490" w:rsidRDefault="003961B2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</w:pPr>
      <w:r w:rsidRPr="003961B2"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  <w:t>Учреждение образования «</w:t>
      </w:r>
      <w:proofErr w:type="spellStart"/>
      <w:r w:rsidRPr="003961B2"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  <w:t>Жировичский</w:t>
      </w:r>
      <w:proofErr w:type="spellEnd"/>
      <w:r w:rsidRPr="003961B2"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  <w:t xml:space="preserve"> государственный аграрно-технический колледж»</w:t>
      </w:r>
    </w:p>
    <w:p w:rsidR="00B90490" w:rsidRPr="00B90490" w:rsidRDefault="003961B2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</w:pPr>
      <w:r w:rsidRPr="004E7C25"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  <w:t>5-04 08 12-01 «Техническое обслуживание и ремонт сельскохозяйственной техники</w:t>
      </w:r>
      <w:proofErr w:type="gramStart"/>
      <w:r w:rsidRPr="004E7C25"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  <w:t xml:space="preserve">»,   </w:t>
      </w:r>
      <w:proofErr w:type="gramEnd"/>
      <w:r w:rsidRPr="004E7C25"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  <w:t xml:space="preserve">        </w:t>
      </w:r>
      <w:r w:rsidR="004E7C25">
        <w:rPr>
          <w:rFonts w:ascii="Times New Roman" w:eastAsia="Times New Roman" w:hAnsi="Times New Roman" w:cs="Times New Roman"/>
          <w:b/>
          <w:color w:val="212529"/>
          <w:u w:val="single"/>
          <w:lang w:eastAsia="ru-RU"/>
        </w:rPr>
        <w:t xml:space="preserve">            </w:t>
      </w:r>
      <w:r w:rsidRPr="004E7C25">
        <w:rPr>
          <w:rFonts w:ascii="Times New Roman" w:hAnsi="Times New Roman" w:cs="Times New Roman"/>
          <w:b/>
          <w:u w:val="single"/>
        </w:rPr>
        <w:t xml:space="preserve">5-04- 08 </w:t>
      </w:r>
      <w:r w:rsidR="004E7C25">
        <w:rPr>
          <w:rFonts w:ascii="Times New Roman" w:hAnsi="Times New Roman" w:cs="Times New Roman"/>
          <w:b/>
          <w:u w:val="single"/>
        </w:rPr>
        <w:t xml:space="preserve"> </w:t>
      </w:r>
      <w:r w:rsidRPr="004E7C25">
        <w:rPr>
          <w:rFonts w:ascii="Times New Roman" w:hAnsi="Times New Roman" w:cs="Times New Roman"/>
          <w:b/>
          <w:u w:val="single"/>
        </w:rPr>
        <w:t>12-03 «Эксплуатация энергетического оборудования в сельском хозяйстве</w:t>
      </w:r>
      <w:r w:rsidR="004E7C25">
        <w:rPr>
          <w:rFonts w:ascii="Times New Roman" w:hAnsi="Times New Roman" w:cs="Times New Roman"/>
          <w:b/>
          <w:u w:val="single"/>
        </w:rPr>
        <w:t xml:space="preserve">   </w:t>
      </w:r>
    </w:p>
    <w:p w:rsidR="00B90490" w:rsidRPr="00D5380D" w:rsidRDefault="003961B2" w:rsidP="00D5380D">
      <w:pPr>
        <w:pStyle w:val="a6"/>
        <w:shd w:val="clear" w:color="auto" w:fill="F7FCFC"/>
        <w:spacing w:before="0" w:beforeAutospacing="0" w:after="135" w:afterAutospacing="0"/>
        <w:rPr>
          <w:b/>
          <w:color w:val="333333"/>
          <w:sz w:val="22"/>
          <w:szCs w:val="22"/>
          <w:u w:val="single"/>
        </w:rPr>
      </w:pPr>
      <w:r w:rsidRPr="004E7C25">
        <w:rPr>
          <w:b/>
          <w:u w:val="single"/>
        </w:rPr>
        <w:t>Техник-механик</w:t>
      </w:r>
      <w:r w:rsidR="00D5380D">
        <w:rPr>
          <w:b/>
          <w:u w:val="single"/>
        </w:rPr>
        <w:t xml:space="preserve"> </w:t>
      </w:r>
      <w:r w:rsidR="00D5380D" w:rsidRPr="00D5380D">
        <w:rPr>
          <w:b/>
          <w:color w:val="333333"/>
          <w:sz w:val="22"/>
          <w:szCs w:val="22"/>
          <w:u w:val="single"/>
        </w:rPr>
        <w:t>на основе общего базового образования – 3 года 6 месяцев (дневная форма – бюджет)</w:t>
      </w:r>
      <w:r w:rsidR="00D5380D">
        <w:rPr>
          <w:b/>
          <w:color w:val="333333"/>
          <w:sz w:val="22"/>
          <w:szCs w:val="22"/>
          <w:u w:val="single"/>
        </w:rPr>
        <w:t xml:space="preserve"> </w:t>
      </w:r>
      <w:r w:rsidR="00D5380D" w:rsidRPr="00D5380D">
        <w:rPr>
          <w:b/>
          <w:color w:val="333333"/>
          <w:sz w:val="22"/>
          <w:szCs w:val="22"/>
          <w:u w:val="single"/>
        </w:rPr>
        <w:t>на основе общего среднего образования – 2 года 6 месяцев (дневная форма</w:t>
      </w:r>
      <w:r w:rsidR="00D5380D" w:rsidRPr="00D5380D">
        <w:rPr>
          <w:b/>
          <w:color w:val="333333"/>
          <w:sz w:val="22"/>
          <w:szCs w:val="22"/>
          <w:u w:val="single"/>
        </w:rPr>
        <w:t xml:space="preserve"> </w:t>
      </w:r>
      <w:r w:rsidR="00D5380D" w:rsidRPr="00D5380D">
        <w:rPr>
          <w:b/>
          <w:color w:val="333333"/>
          <w:sz w:val="22"/>
          <w:szCs w:val="22"/>
          <w:u w:val="single"/>
        </w:rPr>
        <w:t>– бюджет)</w:t>
      </w:r>
      <w:r w:rsidR="00D5380D">
        <w:rPr>
          <w:b/>
          <w:color w:val="333333"/>
          <w:sz w:val="22"/>
          <w:szCs w:val="22"/>
          <w:u w:val="single"/>
        </w:rPr>
        <w:t xml:space="preserve"> количество мест – </w:t>
      </w:r>
      <w:r w:rsidR="00D5380D" w:rsidRPr="00D5380D">
        <w:rPr>
          <w:b/>
          <w:color w:val="333333"/>
          <w:sz w:val="22"/>
          <w:szCs w:val="22"/>
        </w:rPr>
        <w:t>(___</w:t>
      </w:r>
      <w:proofErr w:type="gramStart"/>
      <w:r w:rsidR="00D5380D" w:rsidRPr="00D5380D">
        <w:rPr>
          <w:b/>
          <w:color w:val="333333"/>
          <w:sz w:val="22"/>
          <w:szCs w:val="22"/>
        </w:rPr>
        <w:t>)</w:t>
      </w:r>
      <w:r w:rsidRPr="004E7C25">
        <w:rPr>
          <w:b/>
          <w:u w:val="single"/>
        </w:rPr>
        <w:t>,</w:t>
      </w:r>
      <w:r w:rsidR="00D5380D">
        <w:rPr>
          <w:b/>
          <w:u w:val="single"/>
        </w:rPr>
        <w:t xml:space="preserve"> </w:t>
      </w:r>
      <w:r w:rsidRPr="004E7C25">
        <w:rPr>
          <w:b/>
          <w:u w:val="single"/>
        </w:rPr>
        <w:t xml:space="preserve"> </w:t>
      </w:r>
      <w:r w:rsidR="004E7C25" w:rsidRPr="004E7C25">
        <w:rPr>
          <w:b/>
          <w:u w:val="single"/>
        </w:rPr>
        <w:t>техник</w:t>
      </w:r>
      <w:proofErr w:type="gramEnd"/>
      <w:r w:rsidR="004E7C25" w:rsidRPr="004E7C25">
        <w:rPr>
          <w:b/>
          <w:u w:val="single"/>
        </w:rPr>
        <w:t>-электрик</w:t>
      </w:r>
      <w:r w:rsidR="00D5380D">
        <w:rPr>
          <w:b/>
          <w:u w:val="single"/>
        </w:rPr>
        <w:t xml:space="preserve"> </w:t>
      </w:r>
      <w:r w:rsidR="00D5380D" w:rsidRPr="00D5380D">
        <w:rPr>
          <w:b/>
          <w:color w:val="333333"/>
          <w:sz w:val="22"/>
          <w:szCs w:val="22"/>
          <w:u w:val="single"/>
          <w:shd w:val="clear" w:color="auto" w:fill="F7FCFC"/>
        </w:rPr>
        <w:t>на основе общего базового образования – 3 года 6 месяцев (дневная форма – бюджет)</w:t>
      </w:r>
      <w:r w:rsidR="00D5380D">
        <w:rPr>
          <w:b/>
          <w:color w:val="333333"/>
          <w:sz w:val="22"/>
          <w:szCs w:val="22"/>
          <w:u w:val="single"/>
          <w:shd w:val="clear" w:color="auto" w:fill="F7FCFC"/>
        </w:rPr>
        <w:t xml:space="preserve"> </w:t>
      </w:r>
      <w:r w:rsidR="00D5380D">
        <w:rPr>
          <w:b/>
          <w:color w:val="333333"/>
          <w:sz w:val="22"/>
          <w:szCs w:val="22"/>
          <w:u w:val="single"/>
        </w:rPr>
        <w:t xml:space="preserve">количество мест – </w:t>
      </w:r>
      <w:r w:rsidR="00D5380D" w:rsidRPr="00D5380D">
        <w:rPr>
          <w:b/>
          <w:color w:val="333333"/>
          <w:sz w:val="22"/>
          <w:szCs w:val="22"/>
        </w:rPr>
        <w:t>(___)</w:t>
      </w:r>
      <w:r w:rsidR="00D5380D">
        <w:rPr>
          <w:b/>
          <w:color w:val="333333"/>
          <w:sz w:val="22"/>
          <w:szCs w:val="22"/>
        </w:rPr>
        <w:t>.</w:t>
      </w:r>
      <w:r w:rsidR="00D5380D" w:rsidRPr="00D5380D">
        <w:rPr>
          <w:b/>
          <w:sz w:val="22"/>
          <w:szCs w:val="22"/>
          <w:u w:val="single"/>
        </w:rPr>
        <w:t xml:space="preserve"> </w:t>
      </w:r>
    </w:p>
    <w:p w:rsidR="00B90490" w:rsidRPr="00B90490" w:rsidRDefault="00B90490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_GoBack"/>
      <w:bookmarkEnd w:id="1"/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B90490" w:rsidRPr="00B90490" w:rsidRDefault="00B90490" w:rsidP="00B904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lang w:eastAsia="ru-RU"/>
        </w:rPr>
        <w:t>(наименование организации, гарантирующей выполнение условий договора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образованием)</w:t>
      </w:r>
    </w:p>
    <w:p w:rsidR="00B90490" w:rsidRPr="00B90490" w:rsidRDefault="00B90490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гарантирует в случае необоснованного расторжения или невыполнения условий договора о 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возмещение средств, затраченных государством на подготовку специалиста, рабочего, служащего, в порядке, определяемом Правительством Республики Беларусь.</w:t>
      </w:r>
    </w:p>
    <w:p w:rsidR="00B90490" w:rsidRPr="00B90490" w:rsidRDefault="00B90490" w:rsidP="00B90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53"/>
      </w:tblGrid>
      <w:tr w:rsidR="00B90490" w:rsidRPr="00B90490" w:rsidTr="00B90490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0490" w:rsidRPr="00B90490" w:rsidRDefault="00B90490" w:rsidP="00B90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904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0490" w:rsidRPr="00B90490" w:rsidRDefault="00B90490" w:rsidP="00B9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9049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B90490" w:rsidRPr="00B90490" w:rsidTr="00B90490">
        <w:trPr>
          <w:trHeight w:val="24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0490" w:rsidRPr="00B90490" w:rsidRDefault="00B90490" w:rsidP="00B90490">
            <w:pPr>
              <w:spacing w:before="45" w:after="45" w:line="216" w:lineRule="atLeast"/>
              <w:ind w:left="561" w:right="45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9049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(должность служащего, подпись)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0490" w:rsidRPr="00B90490" w:rsidRDefault="00B90490" w:rsidP="00B90490">
            <w:pPr>
              <w:spacing w:before="45" w:after="45" w:line="216" w:lineRule="atLeast"/>
              <w:ind w:left="45" w:right="574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B9049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</w:tbl>
    <w:p w:rsidR="00B90490" w:rsidRPr="00B90490" w:rsidRDefault="00B90490" w:rsidP="00B90490">
      <w:pPr>
        <w:shd w:val="clear" w:color="auto" w:fill="FFFFFF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М.П.*</w:t>
      </w:r>
    </w:p>
    <w:p w:rsidR="00B90490" w:rsidRPr="00B90490" w:rsidRDefault="00B90490" w:rsidP="00B90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B90490" w:rsidRPr="00B90490" w:rsidRDefault="00B90490" w:rsidP="00B90490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 При ее наличии.</w:t>
      </w:r>
    </w:p>
    <w:p w:rsidR="00B90490" w:rsidRPr="00B90490" w:rsidRDefault="00B90490" w:rsidP="00B90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90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00C96" w:rsidRPr="00B90490" w:rsidRDefault="00D00C96" w:rsidP="00B90490"/>
    <w:sectPr w:rsidR="00D00C96" w:rsidRPr="00B9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28"/>
    <w:rsid w:val="003961B2"/>
    <w:rsid w:val="004E7C25"/>
    <w:rsid w:val="005D4928"/>
    <w:rsid w:val="00B6587A"/>
    <w:rsid w:val="00B90490"/>
    <w:rsid w:val="00D00C96"/>
    <w:rsid w:val="00D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9A32"/>
  <w15:chartTrackingRefBased/>
  <w15:docId w15:val="{9E425C40-DFB6-4E95-A0BD-B12E5098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5D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D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49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7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2025-02-27T13:36:00Z</cp:lastPrinted>
  <dcterms:created xsi:type="dcterms:W3CDTF">2025-02-27T13:37:00Z</dcterms:created>
  <dcterms:modified xsi:type="dcterms:W3CDTF">2025-02-27T13:37:00Z</dcterms:modified>
</cp:coreProperties>
</file>